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66" w:rsidRPr="00E144E6" w:rsidRDefault="007F4B66" w:rsidP="007F4B66">
      <w:pPr>
        <w:spacing w:after="0" w:line="240" w:lineRule="atLeast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44E6">
        <w:rPr>
          <w:rFonts w:ascii="Times New Roman" w:hAnsi="Times New Roman"/>
          <w:b/>
          <w:sz w:val="28"/>
          <w:szCs w:val="28"/>
          <w:lang w:val="uk-UA"/>
        </w:rPr>
        <w:t>САДІВНИЧЕ ОБ’ЄДНАННЯ «ТРУДОВИК»</w:t>
      </w:r>
    </w:p>
    <w:p w:rsidR="007F4B66" w:rsidRPr="00E144E6" w:rsidRDefault="007F4B66" w:rsidP="007F4B6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44E6">
        <w:rPr>
          <w:rFonts w:ascii="Times New Roman" w:hAnsi="Times New Roman"/>
          <w:b/>
          <w:sz w:val="28"/>
          <w:szCs w:val="28"/>
          <w:lang w:val="uk-UA"/>
        </w:rPr>
        <w:t>СО «Трудовик»</w:t>
      </w:r>
    </w:p>
    <w:p w:rsidR="007F4B66" w:rsidRPr="007C24C0" w:rsidRDefault="007F4B66" w:rsidP="007C2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Адреса: 07412, Київська область, Броварський район,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с.Рожни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вул.Центральна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1А,         код за ЄДРПОУ 23567169, р/р 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  <w:lang w:val="uk-UA"/>
        </w:rPr>
        <w:t xml:space="preserve">293226690000026003300739231, АТ «Ощадбанк»,           тел..(097) 8929713, (063) 515 9445,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so</w:t>
        </w:r>
        <w:r>
          <w:rPr>
            <w:rStyle w:val="a4"/>
            <w:rFonts w:ascii="Times New Roman" w:hAnsi="Times New Roman"/>
            <w:sz w:val="24"/>
            <w:szCs w:val="24"/>
          </w:rPr>
          <w:t>_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ukr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сайт: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trudovik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kiev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 w:rsidR="007C24C0">
        <w:rPr>
          <w:lang w:val="uk-UA"/>
        </w:rPr>
        <w:t>;</w:t>
      </w:r>
    </w:p>
    <w:p w:rsidR="007C24C0" w:rsidRPr="007C24C0" w:rsidRDefault="00343068" w:rsidP="007C2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="007C24C0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7C24C0" w:rsidRPr="007C24C0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="007C24C0">
          <w:rPr>
            <w:rStyle w:val="a4"/>
            <w:rFonts w:ascii="Times New Roman" w:hAnsi="Times New Roman"/>
            <w:sz w:val="24"/>
            <w:szCs w:val="24"/>
            <w:lang w:val="en-US"/>
          </w:rPr>
          <w:t>trudovyk</w:t>
        </w:r>
        <w:proofErr w:type="spellEnd"/>
        <w:r w:rsidR="007C24C0" w:rsidRPr="007C24C0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="007C24C0">
          <w:rPr>
            <w:rStyle w:val="a4"/>
            <w:rFonts w:ascii="Times New Roman" w:hAnsi="Times New Roman"/>
            <w:sz w:val="24"/>
            <w:szCs w:val="24"/>
            <w:lang w:val="en-US"/>
          </w:rPr>
          <w:t>kiev</w:t>
        </w:r>
        <w:proofErr w:type="spellEnd"/>
        <w:r w:rsidR="007C24C0" w:rsidRPr="007C24C0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="007C24C0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7C24C0" w:rsidRPr="007C24C0" w:rsidRDefault="007C24C0" w:rsidP="007C24C0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7F4B66" w:rsidRPr="00E144E6" w:rsidRDefault="007F4B66" w:rsidP="007F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4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 з   </w:t>
      </w:r>
    </w:p>
    <w:p w:rsidR="007F4B66" w:rsidRPr="00E144E6" w:rsidRDefault="007F4B66" w:rsidP="007F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9A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Pr="00E144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CB1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7C24C0">
        <w:rPr>
          <w:rFonts w:ascii="Times New Roman" w:hAnsi="Times New Roman" w:cs="Times New Roman"/>
          <w:b/>
          <w:sz w:val="28"/>
          <w:szCs w:val="28"/>
          <w:lang w:val="uk-UA"/>
        </w:rPr>
        <w:t>03/08-2024</w:t>
      </w:r>
    </w:p>
    <w:p w:rsidR="007F4B66" w:rsidRDefault="007F4B66" w:rsidP="007F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Ради СО «Трудовик» </w:t>
      </w:r>
    </w:p>
    <w:p w:rsidR="00910A64" w:rsidRPr="00CB179A" w:rsidRDefault="00910A64" w:rsidP="007F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A64" w:rsidRDefault="00910A64" w:rsidP="00910A64">
      <w:pPr>
        <w:pStyle w:val="a5"/>
        <w:tabs>
          <w:tab w:val="left" w:pos="3435"/>
        </w:tabs>
        <w:spacing w:before="0" w:beforeAutospacing="0" w:after="0" w:afterAutospacing="0" w:line="276" w:lineRule="auto"/>
        <w:rPr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 xml:space="preserve">       Члени Ради, які приймають участь в засіданні:</w:t>
      </w:r>
      <w:r>
        <w:rPr>
          <w:sz w:val="25"/>
          <w:szCs w:val="25"/>
          <w:lang w:val="uk-UA"/>
        </w:rPr>
        <w:t xml:space="preserve"> Волобуєв Г.В., </w:t>
      </w:r>
      <w:proofErr w:type="spellStart"/>
      <w:r>
        <w:rPr>
          <w:sz w:val="25"/>
          <w:szCs w:val="25"/>
          <w:lang w:val="uk-UA"/>
        </w:rPr>
        <w:t>Дашко</w:t>
      </w:r>
      <w:proofErr w:type="spellEnd"/>
      <w:r>
        <w:rPr>
          <w:sz w:val="25"/>
          <w:szCs w:val="25"/>
          <w:lang w:val="uk-UA"/>
        </w:rPr>
        <w:t xml:space="preserve"> В.С., </w:t>
      </w:r>
      <w:proofErr w:type="spellStart"/>
      <w:r>
        <w:rPr>
          <w:sz w:val="25"/>
          <w:szCs w:val="25"/>
          <w:lang w:val="uk-UA"/>
        </w:rPr>
        <w:t>Ільяш</w:t>
      </w:r>
      <w:proofErr w:type="spellEnd"/>
      <w:r>
        <w:rPr>
          <w:sz w:val="25"/>
          <w:szCs w:val="25"/>
          <w:lang w:val="uk-UA"/>
        </w:rPr>
        <w:t xml:space="preserve"> І.О</w:t>
      </w:r>
      <w:r w:rsidRPr="00AF0A4B">
        <w:rPr>
          <w:sz w:val="25"/>
          <w:szCs w:val="25"/>
          <w:lang w:val="uk-UA"/>
        </w:rPr>
        <w:t xml:space="preserve">., </w:t>
      </w:r>
      <w:r>
        <w:rPr>
          <w:sz w:val="25"/>
          <w:szCs w:val="25"/>
          <w:lang w:val="uk-UA"/>
        </w:rPr>
        <w:t xml:space="preserve"> </w:t>
      </w:r>
      <w:proofErr w:type="spellStart"/>
      <w:r w:rsidRPr="00AF0A4B">
        <w:rPr>
          <w:sz w:val="25"/>
          <w:szCs w:val="25"/>
          <w:lang w:val="uk-UA"/>
        </w:rPr>
        <w:t>Ночовний</w:t>
      </w:r>
      <w:proofErr w:type="spellEnd"/>
      <w:r w:rsidRPr="00AF0A4B">
        <w:rPr>
          <w:sz w:val="25"/>
          <w:szCs w:val="25"/>
          <w:lang w:val="uk-UA"/>
        </w:rPr>
        <w:t xml:space="preserve"> О.О.,</w:t>
      </w:r>
      <w:r>
        <w:rPr>
          <w:sz w:val="25"/>
          <w:szCs w:val="25"/>
          <w:lang w:val="uk-UA"/>
        </w:rPr>
        <w:t xml:space="preserve">   </w:t>
      </w:r>
      <w:proofErr w:type="spellStart"/>
      <w:r w:rsidRPr="006768D4">
        <w:rPr>
          <w:sz w:val="25"/>
          <w:szCs w:val="25"/>
          <w:lang w:val="uk-UA"/>
        </w:rPr>
        <w:t>Пріма</w:t>
      </w:r>
      <w:proofErr w:type="spellEnd"/>
      <w:r w:rsidRPr="006768D4">
        <w:rPr>
          <w:sz w:val="25"/>
          <w:szCs w:val="25"/>
          <w:lang w:val="uk-UA"/>
        </w:rPr>
        <w:t xml:space="preserve"> В.Ф</w:t>
      </w:r>
      <w:r>
        <w:rPr>
          <w:sz w:val="25"/>
          <w:szCs w:val="25"/>
          <w:lang w:val="uk-UA"/>
        </w:rPr>
        <w:t xml:space="preserve">.,  </w:t>
      </w:r>
      <w:r w:rsidRPr="00C22D7E">
        <w:rPr>
          <w:sz w:val="25"/>
          <w:szCs w:val="25"/>
          <w:lang w:val="uk-UA"/>
        </w:rPr>
        <w:t>Роман В.О.,</w:t>
      </w:r>
      <w:r>
        <w:rPr>
          <w:sz w:val="25"/>
          <w:szCs w:val="25"/>
          <w:lang w:val="uk-UA"/>
        </w:rPr>
        <w:t xml:space="preserve">  </w:t>
      </w:r>
      <w:proofErr w:type="spellStart"/>
      <w:r w:rsidRPr="006768D4">
        <w:rPr>
          <w:sz w:val="25"/>
          <w:szCs w:val="25"/>
          <w:lang w:val="uk-UA"/>
        </w:rPr>
        <w:t>Крот</w:t>
      </w:r>
      <w:proofErr w:type="spellEnd"/>
      <w:r w:rsidRPr="006768D4">
        <w:rPr>
          <w:sz w:val="25"/>
          <w:szCs w:val="25"/>
          <w:lang w:val="uk-UA"/>
        </w:rPr>
        <w:t xml:space="preserve"> О.І.,</w:t>
      </w:r>
      <w:r>
        <w:rPr>
          <w:sz w:val="25"/>
          <w:szCs w:val="25"/>
          <w:lang w:val="uk-UA"/>
        </w:rPr>
        <w:t xml:space="preserve">  </w:t>
      </w:r>
      <w:r w:rsidRPr="00431022">
        <w:rPr>
          <w:sz w:val="25"/>
          <w:szCs w:val="25"/>
          <w:lang w:val="uk-UA"/>
        </w:rPr>
        <w:t>голова Ради</w:t>
      </w:r>
      <w:r>
        <w:rPr>
          <w:sz w:val="25"/>
          <w:szCs w:val="25"/>
          <w:lang w:val="uk-UA"/>
        </w:rPr>
        <w:t xml:space="preserve">    Киричук Н.М.</w:t>
      </w:r>
    </w:p>
    <w:p w:rsidR="00910A64" w:rsidRDefault="00910A64" w:rsidP="00910A64">
      <w:pPr>
        <w:pStyle w:val="a5"/>
        <w:tabs>
          <w:tab w:val="left" w:pos="3435"/>
        </w:tabs>
        <w:spacing w:before="0" w:beforeAutospacing="0" w:after="0" w:afterAutospacing="0" w:line="276" w:lineRule="auto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</w:t>
      </w:r>
      <w:r w:rsidRPr="00855304">
        <w:rPr>
          <w:b/>
          <w:sz w:val="25"/>
          <w:szCs w:val="25"/>
          <w:lang w:val="uk-UA"/>
        </w:rPr>
        <w:t>Запрошені представники СТ, які приймають участь в засіданні</w:t>
      </w:r>
      <w:r>
        <w:rPr>
          <w:sz w:val="25"/>
          <w:szCs w:val="25"/>
          <w:lang w:val="uk-UA"/>
        </w:rPr>
        <w:t xml:space="preserve">: Чайкіна І.В. СТ «Будівельник-2»; Руденко В.А. СТ «Дружнє»; Мартинюк В.І. СТ «Зелений Луг»; </w:t>
      </w:r>
      <w:proofErr w:type="spellStart"/>
      <w:r>
        <w:rPr>
          <w:sz w:val="25"/>
          <w:szCs w:val="25"/>
          <w:lang w:val="uk-UA"/>
        </w:rPr>
        <w:t>Ликошерст</w:t>
      </w:r>
      <w:proofErr w:type="spellEnd"/>
      <w:r>
        <w:rPr>
          <w:sz w:val="25"/>
          <w:szCs w:val="25"/>
          <w:lang w:val="uk-UA"/>
        </w:rPr>
        <w:t xml:space="preserve"> В.Ю. СТ «</w:t>
      </w:r>
      <w:proofErr w:type="spellStart"/>
      <w:r>
        <w:rPr>
          <w:sz w:val="25"/>
          <w:szCs w:val="25"/>
          <w:lang w:val="uk-UA"/>
        </w:rPr>
        <w:t>Деснянка</w:t>
      </w:r>
      <w:proofErr w:type="spellEnd"/>
      <w:r>
        <w:rPr>
          <w:sz w:val="25"/>
          <w:szCs w:val="25"/>
          <w:lang w:val="uk-UA"/>
        </w:rPr>
        <w:t>-3».</w:t>
      </w:r>
    </w:p>
    <w:p w:rsidR="007F4B66" w:rsidRDefault="007F4B66" w:rsidP="007F4B66">
      <w:pPr>
        <w:pStyle w:val="a5"/>
        <w:tabs>
          <w:tab w:val="left" w:pos="3435"/>
        </w:tabs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</w:p>
    <w:p w:rsidR="007F4B66" w:rsidRPr="00E144E6" w:rsidRDefault="007F4B66" w:rsidP="007F4B66">
      <w:pPr>
        <w:pStyle w:val="a5"/>
        <w:tabs>
          <w:tab w:val="left" w:pos="3435"/>
        </w:tabs>
        <w:spacing w:before="0" w:beforeAutospacing="0" w:after="0" w:afterAutospacing="0"/>
        <w:rPr>
          <w:sz w:val="26"/>
          <w:szCs w:val="26"/>
          <w:lang w:val="uk-UA"/>
        </w:rPr>
      </w:pPr>
    </w:p>
    <w:p w:rsidR="007F4B66" w:rsidRDefault="007F4B66" w:rsidP="007F4B66">
      <w:pPr>
        <w:pStyle w:val="a5"/>
        <w:tabs>
          <w:tab w:val="left" w:pos="567"/>
        </w:tabs>
        <w:spacing w:before="0" w:beforeAutospacing="0" w:after="0" w:afterAutospacing="0"/>
        <w:ind w:right="425"/>
        <w:jc w:val="center"/>
        <w:rPr>
          <w:color w:val="000000"/>
          <w:sz w:val="26"/>
          <w:szCs w:val="26"/>
          <w:lang w:val="uk-UA"/>
        </w:rPr>
      </w:pPr>
      <w:r w:rsidRPr="00E144E6">
        <w:rPr>
          <w:b/>
          <w:color w:val="000000"/>
          <w:sz w:val="26"/>
          <w:szCs w:val="26"/>
          <w:lang w:val="uk-UA"/>
        </w:rPr>
        <w:t>Порядок денний</w:t>
      </w:r>
      <w:r w:rsidRPr="00E144E6">
        <w:rPr>
          <w:color w:val="000000"/>
          <w:sz w:val="26"/>
          <w:szCs w:val="26"/>
          <w:lang w:val="uk-UA"/>
        </w:rPr>
        <w:t>:</w:t>
      </w:r>
    </w:p>
    <w:p w:rsidR="00910A64" w:rsidRDefault="00910A64" w:rsidP="007F4B66">
      <w:pPr>
        <w:pStyle w:val="a5"/>
        <w:tabs>
          <w:tab w:val="left" w:pos="567"/>
        </w:tabs>
        <w:spacing w:before="0" w:beforeAutospacing="0" w:after="0" w:afterAutospacing="0"/>
        <w:ind w:right="425"/>
        <w:jc w:val="center"/>
        <w:rPr>
          <w:color w:val="000000"/>
          <w:sz w:val="26"/>
          <w:szCs w:val="26"/>
          <w:lang w:val="uk-UA"/>
        </w:rPr>
      </w:pPr>
    </w:p>
    <w:p w:rsidR="00910A64" w:rsidRPr="007D7A41" w:rsidRDefault="00910A64" w:rsidP="00910A64">
      <w:pPr>
        <w:spacing w:after="0"/>
        <w:rPr>
          <w:rFonts w:ascii="Times New Roman" w:hAnsi="Times New Roman"/>
          <w:sz w:val="25"/>
          <w:szCs w:val="26"/>
        </w:rPr>
      </w:pPr>
      <w:r w:rsidRPr="007D7A41">
        <w:rPr>
          <w:rFonts w:ascii="Times New Roman" w:hAnsi="Times New Roman"/>
          <w:sz w:val="25"/>
          <w:szCs w:val="26"/>
        </w:rPr>
        <w:t xml:space="preserve">3.    </w:t>
      </w:r>
      <w:r w:rsidRPr="007D7A41">
        <w:rPr>
          <w:rFonts w:ascii="Times New Roman" w:hAnsi="Times New Roman"/>
          <w:bCs/>
          <w:sz w:val="25"/>
          <w:szCs w:val="24"/>
        </w:rPr>
        <w:t xml:space="preserve">Про </w:t>
      </w:r>
      <w:proofErr w:type="spellStart"/>
      <w:r w:rsidRPr="007D7A41">
        <w:rPr>
          <w:rFonts w:ascii="Times New Roman" w:hAnsi="Times New Roman"/>
          <w:bCs/>
          <w:sz w:val="25"/>
          <w:szCs w:val="24"/>
        </w:rPr>
        <w:t>надання</w:t>
      </w:r>
      <w:proofErr w:type="spellEnd"/>
      <w:r w:rsidRPr="007D7A41">
        <w:rPr>
          <w:rFonts w:ascii="Times New Roman" w:hAnsi="Times New Roman"/>
          <w:bCs/>
          <w:sz w:val="25"/>
          <w:szCs w:val="24"/>
        </w:rPr>
        <w:t xml:space="preserve"> головами</w:t>
      </w:r>
      <w:r w:rsidR="00FF4ECF">
        <w:rPr>
          <w:rFonts w:ascii="Times New Roman" w:hAnsi="Times New Roman"/>
          <w:bCs/>
          <w:sz w:val="25"/>
          <w:szCs w:val="24"/>
          <w:lang w:val="uk-UA"/>
        </w:rPr>
        <w:t xml:space="preserve"> </w:t>
      </w:r>
      <w:proofErr w:type="gramStart"/>
      <w:r w:rsidR="00FF4ECF">
        <w:rPr>
          <w:rFonts w:ascii="Times New Roman" w:hAnsi="Times New Roman"/>
          <w:bCs/>
          <w:sz w:val="25"/>
          <w:szCs w:val="24"/>
          <w:lang w:val="uk-UA"/>
        </w:rPr>
        <w:t>СТ</w:t>
      </w:r>
      <w:proofErr w:type="gramEnd"/>
      <w:r w:rsidR="00FF4ECF">
        <w:rPr>
          <w:rFonts w:ascii="Times New Roman" w:hAnsi="Times New Roman"/>
          <w:bCs/>
          <w:sz w:val="25"/>
          <w:szCs w:val="24"/>
          <w:lang w:val="uk-UA"/>
        </w:rPr>
        <w:t xml:space="preserve"> пропозицій</w:t>
      </w:r>
      <w:r w:rsidRPr="007D7A41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7D7A41">
        <w:rPr>
          <w:rFonts w:ascii="Times New Roman" w:hAnsi="Times New Roman"/>
          <w:bCs/>
          <w:sz w:val="25"/>
          <w:szCs w:val="24"/>
        </w:rPr>
        <w:t>розрахунку</w:t>
      </w:r>
      <w:proofErr w:type="spellEnd"/>
      <w:r w:rsidRPr="007D7A41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7D7A41">
        <w:rPr>
          <w:rFonts w:ascii="Times New Roman" w:hAnsi="Times New Roman"/>
          <w:bCs/>
          <w:sz w:val="25"/>
          <w:szCs w:val="24"/>
        </w:rPr>
        <w:t>вартості</w:t>
      </w:r>
      <w:proofErr w:type="spellEnd"/>
      <w:r w:rsidRPr="007D7A41">
        <w:rPr>
          <w:rFonts w:ascii="Times New Roman" w:hAnsi="Times New Roman"/>
          <w:bCs/>
          <w:sz w:val="25"/>
          <w:szCs w:val="24"/>
        </w:rPr>
        <w:t xml:space="preserve"> 1кВт </w:t>
      </w:r>
      <w:proofErr w:type="spellStart"/>
      <w:r w:rsidRPr="007D7A41">
        <w:rPr>
          <w:rFonts w:ascii="Times New Roman" w:hAnsi="Times New Roman"/>
          <w:bCs/>
          <w:sz w:val="25"/>
          <w:szCs w:val="24"/>
        </w:rPr>
        <w:t>електроенергії</w:t>
      </w:r>
      <w:proofErr w:type="spellEnd"/>
      <w:r w:rsidRPr="007D7A41">
        <w:rPr>
          <w:rFonts w:ascii="Times New Roman" w:hAnsi="Times New Roman"/>
          <w:bCs/>
          <w:sz w:val="25"/>
          <w:szCs w:val="24"/>
        </w:rPr>
        <w:t>.</w:t>
      </w:r>
      <w:r w:rsidRPr="007D7A41">
        <w:rPr>
          <w:rFonts w:ascii="Times New Roman" w:hAnsi="Times New Roman"/>
          <w:sz w:val="25"/>
          <w:szCs w:val="26"/>
        </w:rPr>
        <w:t xml:space="preserve"> </w:t>
      </w:r>
    </w:p>
    <w:p w:rsidR="007F4B66" w:rsidRPr="00910A64" w:rsidRDefault="007F4B66" w:rsidP="007F4B66">
      <w:pPr>
        <w:pStyle w:val="a5"/>
        <w:tabs>
          <w:tab w:val="left" w:pos="567"/>
        </w:tabs>
        <w:spacing w:before="0" w:beforeAutospacing="0" w:after="0" w:afterAutospacing="0"/>
        <w:ind w:right="425"/>
        <w:jc w:val="center"/>
        <w:rPr>
          <w:color w:val="000000"/>
          <w:sz w:val="26"/>
          <w:szCs w:val="26"/>
        </w:rPr>
      </w:pPr>
    </w:p>
    <w:p w:rsidR="00910A64" w:rsidRPr="00BB5270" w:rsidRDefault="00910A64" w:rsidP="00910A64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kern w:val="1"/>
          <w:sz w:val="25"/>
          <w:lang w:eastAsia="uk-UA"/>
        </w:rPr>
      </w:pPr>
      <w:r w:rsidRPr="00A47AF6">
        <w:rPr>
          <w:rFonts w:ascii="Times New Roman" w:hAnsi="Times New Roman"/>
          <w:b/>
          <w:kern w:val="2"/>
          <w:sz w:val="25"/>
          <w:szCs w:val="25"/>
          <w:lang w:eastAsia="uk-UA"/>
        </w:rPr>
        <w:t xml:space="preserve">     </w:t>
      </w:r>
      <w:r w:rsidRPr="00A47AF6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З </w:t>
      </w:r>
      <w:proofErr w:type="spellStart"/>
      <w:r w:rsidRPr="00A47AF6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>третього</w:t>
      </w:r>
      <w:proofErr w:type="spellEnd"/>
      <w:r w:rsidRPr="00A47AF6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Pr="00A47AF6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>питання</w:t>
      </w:r>
      <w:proofErr w:type="spellEnd"/>
      <w:r w:rsidRPr="00A47AF6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 порядку </w:t>
      </w:r>
      <w:r w:rsidRPr="00D44116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денного </w:t>
      </w:r>
      <w:r w:rsidRPr="00D44116">
        <w:rPr>
          <w:rFonts w:ascii="Times New Roman" w:hAnsi="Times New Roman"/>
          <w:kern w:val="2"/>
          <w:sz w:val="25"/>
          <w:szCs w:val="25"/>
          <w:lang w:eastAsia="uk-UA"/>
        </w:rPr>
        <w:t xml:space="preserve"> </w:t>
      </w:r>
      <w:r w:rsidRPr="00D44116">
        <w:rPr>
          <w:rFonts w:ascii="Times New Roman" w:hAnsi="Times New Roman"/>
          <w:kern w:val="1"/>
          <w:sz w:val="25"/>
          <w:szCs w:val="26"/>
          <w:lang w:eastAsia="uk-UA"/>
        </w:rPr>
        <w:t xml:space="preserve">членами Ради </w:t>
      </w:r>
      <w:proofErr w:type="spellStart"/>
      <w:r w:rsidRPr="00D44116">
        <w:rPr>
          <w:rFonts w:ascii="Times New Roman" w:hAnsi="Times New Roman"/>
          <w:kern w:val="1"/>
          <w:sz w:val="25"/>
          <w:szCs w:val="26"/>
          <w:lang w:eastAsia="uk-UA"/>
        </w:rPr>
        <w:t>запропоновано</w:t>
      </w:r>
      <w:proofErr w:type="spellEnd"/>
      <w:r w:rsidRPr="00D44116">
        <w:rPr>
          <w:rFonts w:ascii="Times New Roman" w:hAnsi="Times New Roman"/>
          <w:kern w:val="1"/>
          <w:sz w:val="25"/>
          <w:szCs w:val="26"/>
          <w:lang w:eastAsia="uk-UA"/>
        </w:rPr>
        <w:t xml:space="preserve"> </w:t>
      </w:r>
      <w:r w:rsidRPr="00D44116">
        <w:rPr>
          <w:rFonts w:ascii="Times New Roman" w:hAnsi="Times New Roman"/>
          <w:kern w:val="1"/>
          <w:sz w:val="25"/>
          <w:lang w:eastAsia="uk-UA"/>
        </w:rPr>
        <w:t>головам СТ</w:t>
      </w:r>
      <w:r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 w:rsidRPr="00BB5270">
        <w:rPr>
          <w:rFonts w:ascii="Times New Roman" w:hAnsi="Times New Roman"/>
          <w:kern w:val="1"/>
          <w:sz w:val="25"/>
          <w:lang w:eastAsia="uk-UA"/>
        </w:rPr>
        <w:t>надати</w:t>
      </w:r>
      <w:proofErr w:type="spellEnd"/>
      <w:r w:rsidRPr="00BB5270"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 w:rsidRPr="00BB5270">
        <w:rPr>
          <w:rFonts w:ascii="Times New Roman" w:hAnsi="Times New Roman"/>
          <w:kern w:val="1"/>
          <w:sz w:val="25"/>
          <w:lang w:eastAsia="uk-UA"/>
        </w:rPr>
        <w:t>пропозиції</w:t>
      </w:r>
      <w:proofErr w:type="spellEnd"/>
      <w:r w:rsidRPr="00BB5270"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 w:rsidRPr="00BB5270">
        <w:rPr>
          <w:rFonts w:ascii="Times New Roman" w:hAnsi="Times New Roman"/>
          <w:kern w:val="1"/>
          <w:sz w:val="25"/>
          <w:lang w:eastAsia="uk-UA"/>
        </w:rPr>
        <w:t>обґрунтованого</w:t>
      </w:r>
      <w:proofErr w:type="spellEnd"/>
      <w:r w:rsidRPr="00BB5270"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 w:rsidRPr="00BB5270">
        <w:rPr>
          <w:rFonts w:ascii="Times New Roman" w:hAnsi="Times New Roman"/>
          <w:kern w:val="1"/>
          <w:sz w:val="25"/>
          <w:lang w:eastAsia="uk-UA"/>
        </w:rPr>
        <w:t>розрахунку</w:t>
      </w:r>
      <w:proofErr w:type="spellEnd"/>
      <w:r w:rsidRPr="00BB5270"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 w:rsidRPr="00BB5270">
        <w:rPr>
          <w:rFonts w:ascii="Times New Roman" w:hAnsi="Times New Roman"/>
          <w:kern w:val="1"/>
          <w:sz w:val="25"/>
          <w:lang w:eastAsia="uk-UA"/>
        </w:rPr>
        <w:t>вартості</w:t>
      </w:r>
      <w:proofErr w:type="spellEnd"/>
      <w:r w:rsidRPr="00BB5270">
        <w:rPr>
          <w:rFonts w:ascii="Times New Roman" w:hAnsi="Times New Roman"/>
          <w:kern w:val="1"/>
          <w:sz w:val="25"/>
          <w:lang w:eastAsia="uk-UA"/>
        </w:rPr>
        <w:t xml:space="preserve"> 1кВт </w:t>
      </w:r>
      <w:proofErr w:type="spellStart"/>
      <w:r w:rsidRPr="00BB5270">
        <w:rPr>
          <w:rFonts w:ascii="Times New Roman" w:hAnsi="Times New Roman"/>
          <w:kern w:val="1"/>
          <w:sz w:val="25"/>
          <w:lang w:eastAsia="uk-UA"/>
        </w:rPr>
        <w:t>ел.ен</w:t>
      </w:r>
      <w:proofErr w:type="spellEnd"/>
      <w:r w:rsidRPr="00BB5270">
        <w:rPr>
          <w:rFonts w:ascii="Times New Roman" w:hAnsi="Times New Roman"/>
          <w:kern w:val="1"/>
          <w:sz w:val="25"/>
          <w:lang w:eastAsia="uk-UA"/>
        </w:rPr>
        <w:t xml:space="preserve">. </w:t>
      </w:r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>до 25.08.24р. Головам</w:t>
      </w:r>
      <w:r>
        <w:rPr>
          <w:rFonts w:ascii="Times New Roman" w:hAnsi="Times New Roman"/>
          <w:kern w:val="1"/>
          <w:sz w:val="25"/>
          <w:szCs w:val="26"/>
          <w:lang w:eastAsia="uk-UA"/>
        </w:rPr>
        <w:t xml:space="preserve"> СТ</w:t>
      </w:r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 xml:space="preserve"> </w:t>
      </w:r>
      <w:proofErr w:type="spellStart"/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>надається</w:t>
      </w:r>
      <w:proofErr w:type="spellEnd"/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 xml:space="preserve"> статистика </w:t>
      </w:r>
      <w:proofErr w:type="spellStart"/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>споживання</w:t>
      </w:r>
      <w:proofErr w:type="spellEnd"/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 xml:space="preserve"> та </w:t>
      </w:r>
      <w:proofErr w:type="gramStart"/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>оплати</w:t>
      </w:r>
      <w:proofErr w:type="gramEnd"/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 xml:space="preserve"> </w:t>
      </w:r>
      <w:proofErr w:type="spellStart"/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>ел.ен</w:t>
      </w:r>
      <w:proofErr w:type="spellEnd"/>
      <w:r w:rsidRPr="00BB5270">
        <w:rPr>
          <w:rFonts w:ascii="Times New Roman" w:hAnsi="Times New Roman"/>
          <w:kern w:val="1"/>
          <w:sz w:val="25"/>
          <w:szCs w:val="26"/>
          <w:lang w:eastAsia="uk-UA"/>
        </w:rPr>
        <w:t>. 2015-2023рр.</w:t>
      </w:r>
      <w:r>
        <w:rPr>
          <w:rFonts w:ascii="Times New Roman" w:hAnsi="Times New Roman"/>
          <w:kern w:val="1"/>
          <w:sz w:val="25"/>
          <w:szCs w:val="26"/>
          <w:lang w:eastAsia="uk-UA"/>
        </w:rPr>
        <w:t xml:space="preserve"> садоводами СО «Трудовик».</w:t>
      </w:r>
    </w:p>
    <w:p w:rsidR="00910A64" w:rsidRDefault="00910A64" w:rsidP="00910A64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</w:t>
      </w:r>
      <w:proofErr w:type="spellEnd"/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голосування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910A64" w:rsidRPr="000777F9" w:rsidRDefault="00910A64" w:rsidP="00910A64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</w:rPr>
      </w:pP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0777F9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910A64" w:rsidRPr="000777F9" w:rsidRDefault="00910A64" w:rsidP="00910A64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</w:t>
      </w:r>
      <w:proofErr w:type="spellStart"/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Проти</w:t>
      </w:r>
      <w:proofErr w:type="spellEnd"/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 - «</w:t>
      </w:r>
      <w:proofErr w:type="spellStart"/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немає</w:t>
      </w:r>
      <w:proofErr w:type="spellEnd"/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910A64" w:rsidRDefault="00910A64" w:rsidP="00910A64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</w:t>
      </w:r>
      <w:proofErr w:type="spellStart"/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Утрималися</w:t>
      </w:r>
      <w:proofErr w:type="spellEnd"/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 - «</w:t>
      </w:r>
      <w:proofErr w:type="spellStart"/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немає</w:t>
      </w:r>
      <w:proofErr w:type="spellEnd"/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910A64" w:rsidRDefault="00910A64" w:rsidP="00910A64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kern w:val="1"/>
          <w:sz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proofErr w:type="spellStart"/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даному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питанню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вирішили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</w:t>
      </w:r>
      <w:r w:rsidR="000851E1">
        <w:rPr>
          <w:rFonts w:ascii="Times New Roman" w:eastAsia="Times New Roman" w:hAnsi="Times New Roman"/>
          <w:kern w:val="2"/>
          <w:sz w:val="25"/>
          <w:szCs w:val="25"/>
          <w:lang w:val="uk-UA" w:eastAsia="uk-UA"/>
        </w:rPr>
        <w:t xml:space="preserve">запропонувати </w:t>
      </w:r>
      <w:r>
        <w:rPr>
          <w:rFonts w:ascii="Times New Roman" w:hAnsi="Times New Roman"/>
          <w:kern w:val="1"/>
          <w:sz w:val="25"/>
          <w:lang w:eastAsia="uk-UA"/>
        </w:rPr>
        <w:t xml:space="preserve">головам </w:t>
      </w:r>
      <w:proofErr w:type="gramStart"/>
      <w:r>
        <w:rPr>
          <w:rFonts w:ascii="Times New Roman" w:hAnsi="Times New Roman"/>
          <w:kern w:val="1"/>
          <w:sz w:val="25"/>
          <w:lang w:eastAsia="uk-UA"/>
        </w:rPr>
        <w:t>СТ</w:t>
      </w:r>
      <w:proofErr w:type="gramEnd"/>
      <w:r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>
        <w:rPr>
          <w:rFonts w:ascii="Times New Roman" w:hAnsi="Times New Roman"/>
          <w:kern w:val="1"/>
          <w:sz w:val="25"/>
          <w:lang w:eastAsia="uk-UA"/>
        </w:rPr>
        <w:t>надати</w:t>
      </w:r>
      <w:proofErr w:type="spellEnd"/>
      <w:r w:rsidR="000851E1">
        <w:rPr>
          <w:rFonts w:ascii="Times New Roman" w:hAnsi="Times New Roman"/>
          <w:kern w:val="1"/>
          <w:sz w:val="25"/>
          <w:lang w:val="uk-UA" w:eastAsia="uk-UA"/>
        </w:rPr>
        <w:t xml:space="preserve"> на Раду</w:t>
      </w:r>
      <w:r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>
        <w:rPr>
          <w:rFonts w:ascii="Times New Roman" w:hAnsi="Times New Roman"/>
          <w:kern w:val="1"/>
          <w:sz w:val="25"/>
          <w:lang w:eastAsia="uk-UA"/>
        </w:rPr>
        <w:t>обґрунтовані</w:t>
      </w:r>
      <w:proofErr w:type="spellEnd"/>
      <w:r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>
        <w:rPr>
          <w:rFonts w:ascii="Times New Roman" w:hAnsi="Times New Roman"/>
          <w:kern w:val="1"/>
          <w:sz w:val="25"/>
          <w:lang w:eastAsia="uk-UA"/>
        </w:rPr>
        <w:t>розрахунки</w:t>
      </w:r>
      <w:proofErr w:type="spellEnd"/>
      <w:r>
        <w:rPr>
          <w:rFonts w:ascii="Times New Roman" w:hAnsi="Times New Roman"/>
          <w:kern w:val="1"/>
          <w:sz w:val="25"/>
          <w:lang w:eastAsia="uk-UA"/>
        </w:rPr>
        <w:t xml:space="preserve"> </w:t>
      </w:r>
      <w:proofErr w:type="spellStart"/>
      <w:r>
        <w:rPr>
          <w:rFonts w:ascii="Times New Roman" w:hAnsi="Times New Roman"/>
          <w:kern w:val="1"/>
          <w:sz w:val="25"/>
          <w:lang w:eastAsia="uk-UA"/>
        </w:rPr>
        <w:t>вартості</w:t>
      </w:r>
      <w:proofErr w:type="spellEnd"/>
      <w:r>
        <w:rPr>
          <w:rFonts w:ascii="Times New Roman" w:hAnsi="Times New Roman"/>
          <w:kern w:val="1"/>
          <w:sz w:val="25"/>
          <w:lang w:eastAsia="uk-UA"/>
        </w:rPr>
        <w:t xml:space="preserve"> 1кВт </w:t>
      </w:r>
      <w:proofErr w:type="spellStart"/>
      <w:r>
        <w:rPr>
          <w:rFonts w:ascii="Times New Roman" w:hAnsi="Times New Roman"/>
          <w:kern w:val="1"/>
          <w:sz w:val="25"/>
          <w:lang w:eastAsia="uk-UA"/>
        </w:rPr>
        <w:t>ел.ен</w:t>
      </w:r>
      <w:proofErr w:type="spellEnd"/>
      <w:r>
        <w:rPr>
          <w:rFonts w:ascii="Times New Roman" w:hAnsi="Times New Roman"/>
          <w:kern w:val="1"/>
          <w:sz w:val="25"/>
          <w:lang w:eastAsia="uk-UA"/>
        </w:rPr>
        <w:t>. до 25.08.24р.</w:t>
      </w:r>
    </w:p>
    <w:p w:rsidR="007F4B66" w:rsidRPr="00910A64" w:rsidRDefault="007F4B66" w:rsidP="007F4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4B66" w:rsidRDefault="007F4B66" w:rsidP="0091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3D1F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 xml:space="preserve">        </w:t>
      </w:r>
    </w:p>
    <w:p w:rsidR="007F4B66" w:rsidRDefault="007F4B66" w:rsidP="007F4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F4B66" w:rsidRDefault="007F4B66" w:rsidP="007F4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F4B66" w:rsidRDefault="007F4B66" w:rsidP="007F4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F4B66" w:rsidRDefault="007F4B66" w:rsidP="007F4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B66" w:rsidRPr="00593592" w:rsidRDefault="007F4B66" w:rsidP="00910A64">
      <w:pPr>
        <w:pStyle w:val="a3"/>
        <w:tabs>
          <w:tab w:val="left" w:pos="7215"/>
        </w:tabs>
        <w:spacing w:after="0" w:line="240" w:lineRule="auto"/>
        <w:ind w:left="0" w:right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Голова Ради                          </w:t>
      </w:r>
      <w:r w:rsidR="00910A64">
        <w:rPr>
          <w:rFonts w:ascii="Times New Roman" w:hAnsi="Times New Roman"/>
          <w:b/>
          <w:sz w:val="26"/>
          <w:szCs w:val="26"/>
          <w:lang w:val="uk-UA"/>
        </w:rPr>
        <w:t xml:space="preserve">         </w:t>
      </w:r>
      <w:r w:rsidR="0030125B" w:rsidRPr="0030125B">
        <w:rPr>
          <w:rFonts w:ascii="Times New Roman" w:hAnsi="Times New Roman"/>
          <w:i/>
          <w:sz w:val="26"/>
          <w:szCs w:val="26"/>
          <w:u w:val="single"/>
          <w:lang w:val="uk-UA"/>
        </w:rPr>
        <w:t>(</w:t>
      </w:r>
      <w:proofErr w:type="gramStart"/>
      <w:r w:rsidR="0030125B" w:rsidRPr="0030125B">
        <w:rPr>
          <w:rFonts w:ascii="Times New Roman" w:hAnsi="Times New Roman"/>
          <w:i/>
          <w:sz w:val="26"/>
          <w:szCs w:val="26"/>
          <w:u w:val="single"/>
          <w:lang w:val="uk-UA"/>
        </w:rPr>
        <w:t>п</w:t>
      </w:r>
      <w:proofErr w:type="gramEnd"/>
      <w:r w:rsidR="0030125B" w:rsidRPr="0030125B">
        <w:rPr>
          <w:rFonts w:ascii="Times New Roman" w:hAnsi="Times New Roman"/>
          <w:i/>
          <w:sz w:val="26"/>
          <w:szCs w:val="26"/>
          <w:u w:val="single"/>
          <w:lang w:val="uk-UA"/>
        </w:rPr>
        <w:t>ідпис)</w:t>
      </w:r>
      <w:r w:rsidR="00910A64">
        <w:rPr>
          <w:rFonts w:ascii="Times New Roman" w:hAnsi="Times New Roman"/>
          <w:b/>
          <w:sz w:val="26"/>
          <w:szCs w:val="26"/>
          <w:lang w:val="uk-UA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Pr="00593592">
        <w:rPr>
          <w:rFonts w:ascii="Times New Roman" w:hAnsi="Times New Roman"/>
          <w:b/>
          <w:sz w:val="26"/>
          <w:szCs w:val="26"/>
        </w:rPr>
        <w:t>Н.М. </w:t>
      </w:r>
      <w:proofErr w:type="spellStart"/>
      <w:r w:rsidRPr="00593592">
        <w:rPr>
          <w:rFonts w:ascii="Times New Roman" w:hAnsi="Times New Roman"/>
          <w:b/>
          <w:sz w:val="26"/>
          <w:szCs w:val="26"/>
        </w:rPr>
        <w:t>Киричук</w:t>
      </w:r>
      <w:proofErr w:type="spellEnd"/>
    </w:p>
    <w:p w:rsidR="00E24BE9" w:rsidRDefault="00E24BE9"/>
    <w:sectPr w:rsidR="00E24BE9" w:rsidSect="00E2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30"/>
    <w:multiLevelType w:val="hybridMultilevel"/>
    <w:tmpl w:val="0B82C960"/>
    <w:lvl w:ilvl="0" w:tplc="D48A3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B66"/>
    <w:rsid w:val="000851E1"/>
    <w:rsid w:val="000C6C76"/>
    <w:rsid w:val="0030125B"/>
    <w:rsid w:val="00343068"/>
    <w:rsid w:val="007C24C0"/>
    <w:rsid w:val="007F4B66"/>
    <w:rsid w:val="00910A64"/>
    <w:rsid w:val="00DE0BC9"/>
    <w:rsid w:val="00E24BE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6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7F4B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dovik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ovik.kiev.ua" TargetMode="External"/><Relationship Id="rId5" Type="http://schemas.openxmlformats.org/officeDocument/2006/relationships/hyperlink" Target="mailto:so_trudovik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7</cp:revision>
  <dcterms:created xsi:type="dcterms:W3CDTF">2024-08-10T07:24:00Z</dcterms:created>
  <dcterms:modified xsi:type="dcterms:W3CDTF">2024-08-15T06:59:00Z</dcterms:modified>
</cp:coreProperties>
</file>